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85D5D" w14:textId="77777777" w:rsidR="00EE4FF2" w:rsidRDefault="00067D47" w:rsidP="00EE4FF2">
      <w:pPr>
        <w:widowControl/>
        <w:spacing w:line="640" w:lineRule="exact"/>
        <w:jc w:val="center"/>
        <w:rPr>
          <w:rFonts w:ascii="標楷體" w:eastAsia="標楷體" w:hAnsi="標楷體" w:cs="新細明體"/>
          <w:b/>
          <w:color w:val="002060"/>
          <w:kern w:val="0"/>
          <w:sz w:val="56"/>
          <w:szCs w:val="36"/>
        </w:rPr>
      </w:pPr>
      <w:r w:rsidRPr="00EE4FF2">
        <w:rPr>
          <w:rFonts w:ascii="標楷體" w:eastAsia="標楷體" w:hAnsi="標楷體" w:cs="新細明體"/>
          <w:b/>
          <w:color w:val="002060"/>
          <w:kern w:val="0"/>
          <w:sz w:val="56"/>
          <w:szCs w:val="36"/>
        </w:rPr>
        <w:t>康寧大學護理健康學院長期</w:t>
      </w:r>
      <w:proofErr w:type="gramStart"/>
      <w:r w:rsidRPr="00EE4FF2">
        <w:rPr>
          <w:rFonts w:ascii="標楷體" w:eastAsia="標楷體" w:hAnsi="標楷體" w:cs="新細明體"/>
          <w:b/>
          <w:color w:val="002060"/>
          <w:kern w:val="0"/>
          <w:sz w:val="56"/>
          <w:szCs w:val="36"/>
        </w:rPr>
        <w:t>照護學系</w:t>
      </w:r>
      <w:proofErr w:type="gramEnd"/>
    </w:p>
    <w:p w14:paraId="51B6BCC3" w14:textId="1B126EF6" w:rsidR="00067D47" w:rsidRPr="00EE4FF2" w:rsidRDefault="00067D47" w:rsidP="00EE4FF2">
      <w:pPr>
        <w:widowControl/>
        <w:spacing w:line="640" w:lineRule="exact"/>
        <w:jc w:val="center"/>
        <w:rPr>
          <w:rFonts w:ascii="標楷體" w:eastAsia="標楷體" w:hAnsi="標楷體" w:cs="新細明體"/>
          <w:b/>
          <w:color w:val="002060"/>
          <w:kern w:val="0"/>
          <w:sz w:val="36"/>
          <w:szCs w:val="36"/>
        </w:rPr>
      </w:pPr>
      <w:r w:rsidRPr="00EE4FF2">
        <w:rPr>
          <w:rFonts w:ascii="標楷體" w:eastAsia="標楷體" w:hAnsi="標楷體" w:cs="新細明體"/>
          <w:b/>
          <w:color w:val="002060"/>
          <w:kern w:val="0"/>
          <w:sz w:val="56"/>
          <w:szCs w:val="36"/>
        </w:rPr>
        <w:t>產學合作證照班</w:t>
      </w:r>
    </w:p>
    <w:p w14:paraId="6A746C77" w14:textId="65C789E2" w:rsidR="00067D47" w:rsidRPr="00EE4FF2" w:rsidRDefault="00067D47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一、</w:t>
      </w: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 xml:space="preserve"> 班別名稱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  <w:r w:rsidR="008717F5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二級</w:t>
      </w:r>
      <w:r w:rsidR="00EF6FBB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體態</w:t>
      </w:r>
      <w:r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調理</w:t>
      </w:r>
      <w:r w:rsidR="008717F5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保健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師證照班</w:t>
      </w:r>
    </w:p>
    <w:p w14:paraId="21877560" w14:textId="0B32F6F5" w:rsidR="00067D47" w:rsidRPr="00EE4FF2" w:rsidRDefault="00067D47" w:rsidP="00EE4FF2">
      <w:pPr>
        <w:widowControl/>
        <w:spacing w:line="640" w:lineRule="exact"/>
        <w:ind w:left="2125" w:hangingChars="759" w:hanging="2125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二、 </w:t>
      </w: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開班目的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：短期培育</w:t>
      </w:r>
      <w:r w:rsidR="00EF6FBB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體態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調理保健勞工職能，從事到府服務或支援協助全國各民俗調理養生館，幫助職工技師經濟成長。</w:t>
      </w:r>
    </w:p>
    <w:p w14:paraId="1BC868A6" w14:textId="35ABAE80" w:rsidR="00067D47" w:rsidRPr="00EE4FF2" w:rsidRDefault="00067D47" w:rsidP="004139AB">
      <w:pPr>
        <w:widowControl/>
        <w:spacing w:line="640" w:lineRule="exact"/>
        <w:ind w:left="708" w:hangingChars="253" w:hanging="70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三、 依據本職業工會章程第 5 條第 </w:t>
      </w:r>
      <w:r w:rsidR="00EF6FBB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  <w:r w:rsidR="00EF6FBB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項整復人員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相關之證照培訓考試等事項之舉辦。</w:t>
      </w:r>
    </w:p>
    <w:p w14:paraId="72637ADF" w14:textId="77777777" w:rsidR="00067D47" w:rsidRPr="00EE4FF2" w:rsidRDefault="00067D47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四、 </w:t>
      </w: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主辦單位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 康寧大學護理健康學院長期</w:t>
      </w:r>
      <w:proofErr w:type="gramStart"/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照護學系</w:t>
      </w:r>
      <w:proofErr w:type="gramEnd"/>
    </w:p>
    <w:p w14:paraId="6D6DC3A8" w14:textId="3CDB9D69" w:rsidR="00067D47" w:rsidRPr="00EE4FF2" w:rsidRDefault="00067D47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五、 </w:t>
      </w: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承辦單位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  <w:r w:rsidR="00EF6FBB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中華整</w:t>
      </w:r>
      <w:proofErr w:type="gramStart"/>
      <w:r w:rsidR="00EF6FBB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復體雕</w:t>
      </w:r>
      <w:proofErr w:type="gramEnd"/>
      <w:r w:rsidR="00EF6FBB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發展協會</w:t>
      </w:r>
    </w:p>
    <w:p w14:paraId="26F7ED9B" w14:textId="2B87B8CC" w:rsidR="00067D47" w:rsidRPr="00EE4FF2" w:rsidRDefault="00067D47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六、 </w:t>
      </w: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開課日期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2023 年 </w:t>
      </w:r>
      <w:r w:rsidR="000415A1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月 2</w:t>
      </w:r>
      <w:r w:rsidR="000415A1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5、26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日、 4 月 </w:t>
      </w:r>
      <w:r w:rsidR="000415A1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01、02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日</w:t>
      </w:r>
    </w:p>
    <w:p w14:paraId="10632A9A" w14:textId="68E457C4" w:rsidR="00067D47" w:rsidRPr="00EE4FF2" w:rsidRDefault="00067D47" w:rsidP="00EE4FF2">
      <w:pPr>
        <w:widowControl/>
        <w:spacing w:line="640" w:lineRule="exact"/>
        <w:ind w:leftChars="300" w:left="72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時間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：每週日上午 09：</w:t>
      </w:r>
      <w:r w:rsidR="00D241B2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0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0~下午 1</w:t>
      </w:r>
      <w:r w:rsidR="00FB3906"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7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  <w:r w:rsidR="00D241B2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0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0</w:t>
      </w:r>
    </w:p>
    <w:p w14:paraId="4D65A0B6" w14:textId="77777777" w:rsidR="00EE4FF2" w:rsidRPr="00EE4FF2" w:rsidRDefault="00067D47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七、 </w:t>
      </w: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上課地點：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台北市內湖區康寧路三段 75 巷 137 號</w:t>
      </w:r>
    </w:p>
    <w:p w14:paraId="3407FD6E" w14:textId="4ED34B1F" w:rsidR="00067D47" w:rsidRPr="00EE4FF2" w:rsidRDefault="00067D47" w:rsidP="00EE4FF2">
      <w:pPr>
        <w:widowControl/>
        <w:spacing w:line="640" w:lineRule="exact"/>
        <w:ind w:leftChars="1000" w:left="240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(康寧樂活中心、 E302)</w:t>
      </w:r>
    </w:p>
    <w:p w14:paraId="31922673" w14:textId="17823453" w:rsidR="00067D47" w:rsidRPr="00EE4FF2" w:rsidRDefault="00067D47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八、 </w:t>
      </w: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講師：</w:t>
      </w:r>
      <w:r w:rsidR="000415A1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簡鴻欽老師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及優秀師資群</w:t>
      </w:r>
    </w:p>
    <w:p w14:paraId="4ED9DA2D" w14:textId="6D9F517B" w:rsidR="00067D47" w:rsidRPr="00EE4FF2" w:rsidRDefault="000415A1" w:rsidP="00EE4FF2">
      <w:pPr>
        <w:widowControl/>
        <w:ind w:leftChars="500" w:left="1200"/>
        <w:rPr>
          <w:rFonts w:ascii="標楷體" w:eastAsia="標楷體" w:hAnsi="標楷體" w:cs="新細明體"/>
          <w:color w:val="000000"/>
          <w:kern w:val="0"/>
          <w:szCs w:val="28"/>
          <w:u w:val="single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  <w:u w:val="single"/>
        </w:rPr>
        <w:t xml:space="preserve">簡鴻欽老師 </w:t>
      </w:r>
      <w:r w:rsidR="00067D47" w:rsidRPr="00EE4FF2">
        <w:rPr>
          <w:rFonts w:ascii="標楷體" w:eastAsia="標楷體" w:hAnsi="標楷體" w:cs="新細明體"/>
          <w:color w:val="000000"/>
          <w:kern w:val="0"/>
          <w:szCs w:val="28"/>
          <w:u w:val="single"/>
        </w:rPr>
        <w:t>簡介：</w:t>
      </w:r>
    </w:p>
    <w:p w14:paraId="1693C65E" w14:textId="4227BE7F" w:rsidR="00067D47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中華整</w:t>
      </w:r>
      <w:proofErr w:type="gramStart"/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復體雕</w:t>
      </w:r>
      <w:proofErr w:type="gramEnd"/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發展協會 理事長</w:t>
      </w:r>
    </w:p>
    <w:p w14:paraId="3C730A24" w14:textId="77777777" w:rsidR="00EE4FF2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太平洋大學 整脊醫學博士、助理教授</w:t>
      </w:r>
    </w:p>
    <w:p w14:paraId="7D246ED7" w14:textId="77777777" w:rsidR="00EE4FF2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育達科技大學推廣教育中心 講師</w:t>
      </w:r>
    </w:p>
    <w:p w14:paraId="6BDF1EFE" w14:textId="77777777" w:rsidR="00EE4FF2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樹德科技大學推廣教育中心 講師</w:t>
      </w:r>
    </w:p>
    <w:p w14:paraId="0D98FF17" w14:textId="77777777" w:rsidR="00EE4FF2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產後康復三位一體</w:t>
      </w:r>
      <w:r w:rsidR="008717F5"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 xml:space="preserve"> </w:t>
      </w: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技術講師</w:t>
      </w:r>
    </w:p>
    <w:p w14:paraId="6F5A49E7" w14:textId="77777777" w:rsidR="00EE4FF2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proofErr w:type="gramStart"/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整復師聯盟</w:t>
      </w:r>
      <w:proofErr w:type="gramEnd"/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工黨 體態調理研究所 所長</w:t>
      </w:r>
    </w:p>
    <w:p w14:paraId="21EAF47A" w14:textId="77777777" w:rsidR="00EE4FF2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中國中醫骨傷科、康復科 醫師</w:t>
      </w:r>
    </w:p>
    <w:p w14:paraId="70A99313" w14:textId="77777777" w:rsidR="00EE4FF2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世界健康管理學會 整</w:t>
      </w:r>
      <w:proofErr w:type="gramStart"/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復體雕學</w:t>
      </w:r>
      <w:proofErr w:type="gramEnd"/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 xml:space="preserve"> 副教授</w:t>
      </w:r>
    </w:p>
    <w:p w14:paraId="021D4DBF" w14:textId="347C3039" w:rsidR="000415A1" w:rsidRPr="00EE4FF2" w:rsidRDefault="000415A1" w:rsidP="00EE4FF2">
      <w:pPr>
        <w:pStyle w:val="a3"/>
        <w:widowControl/>
        <w:numPr>
          <w:ilvl w:val="0"/>
          <w:numId w:val="1"/>
        </w:numPr>
        <w:ind w:leftChars="500" w:left="1600"/>
        <w:rPr>
          <w:rFonts w:ascii="標楷體" w:eastAsia="標楷體" w:hAnsi="標楷體" w:cs="新細明體"/>
          <w:color w:val="000000"/>
          <w:kern w:val="0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Cs w:val="28"/>
        </w:rPr>
        <w:t>西安脊柱康復學院 客座教授</w:t>
      </w:r>
    </w:p>
    <w:p w14:paraId="22A1EC25" w14:textId="77777777" w:rsidR="00067D47" w:rsidRPr="00EE4FF2" w:rsidRDefault="00067D47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九、 </w:t>
      </w: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課程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</w:p>
    <w:p w14:paraId="38ED1046" w14:textId="431FC41C" w:rsidR="00067D47" w:rsidRPr="00EE4FF2" w:rsidRDefault="00067D47" w:rsidP="00EE4FF2">
      <w:pPr>
        <w:widowControl/>
        <w:spacing w:line="640" w:lineRule="exact"/>
        <w:ind w:leftChars="400" w:left="9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第一</w:t>
      </w:r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天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： </w:t>
      </w:r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活化器使用概論、下肢解剖、下肢矯治技術</w:t>
      </w:r>
    </w:p>
    <w:p w14:paraId="5DE4AB27" w14:textId="168B7E2C" w:rsidR="003F4E38" w:rsidRPr="00EE4FF2" w:rsidRDefault="00067D47" w:rsidP="00EE4FF2">
      <w:pPr>
        <w:widowControl/>
        <w:spacing w:line="640" w:lineRule="exact"/>
        <w:ind w:leftChars="400" w:left="9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第二</w:t>
      </w:r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天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： </w:t>
      </w:r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骨盆、薦椎解剖，骨盆矯治，練習下肢手法</w:t>
      </w:r>
    </w:p>
    <w:p w14:paraId="7C3CBF0C" w14:textId="088D3421" w:rsidR="003F4E38" w:rsidRPr="00EE4FF2" w:rsidRDefault="00067D47" w:rsidP="00EE4FF2">
      <w:pPr>
        <w:widowControl/>
        <w:spacing w:line="640" w:lineRule="exact"/>
        <w:ind w:leftChars="400" w:left="9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第三</w:t>
      </w:r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天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腰、胸、上肢解剖及矯治手法，手法複習</w:t>
      </w:r>
    </w:p>
    <w:p w14:paraId="7996162F" w14:textId="7BB9A9E7" w:rsidR="00067D47" w:rsidRPr="00EE4FF2" w:rsidRDefault="00067D47" w:rsidP="00EE4FF2">
      <w:pPr>
        <w:widowControl/>
        <w:spacing w:line="640" w:lineRule="exact"/>
        <w:ind w:leftChars="400" w:left="9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第四</w:t>
      </w:r>
      <w:proofErr w:type="gramStart"/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週</w:t>
      </w:r>
      <w:proofErr w:type="gramEnd"/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頸椎解剖及矯治，</w:t>
      </w:r>
      <w:proofErr w:type="gramStart"/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顳</w:t>
      </w:r>
      <w:proofErr w:type="gramEnd"/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下頷關節解剖矯治</w:t>
      </w:r>
    </w:p>
    <w:p w14:paraId="1474ABE2" w14:textId="12C8D9D1" w:rsidR="000415A1" w:rsidRPr="00EE4FF2" w:rsidRDefault="00067D47" w:rsidP="00EE4FF2">
      <w:pPr>
        <w:widowControl/>
        <w:spacing w:line="640" w:lineRule="exact"/>
        <w:ind w:left="2127" w:hangingChars="759" w:hanging="212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十、 合格證書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  <w:proofErr w:type="gramStart"/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凡參訓</w:t>
      </w:r>
      <w:proofErr w:type="gramEnd"/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期滿，經查核通過， 由康寧大學及承辦單位按</w:t>
      </w:r>
      <w:r w:rsidR="008717F5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二級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職能基準核發「 </w:t>
      </w:r>
      <w:r w:rsidR="003F4E3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體態調理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師合格證書」</w:t>
      </w:r>
    </w:p>
    <w:p w14:paraId="2A8C4753" w14:textId="22D8DC52" w:rsidR="00B15B59" w:rsidRPr="00EE4FF2" w:rsidRDefault="00067D47" w:rsidP="00EE4FF2">
      <w:pPr>
        <w:widowControl/>
        <w:spacing w:line="640" w:lineRule="exact"/>
        <w:ind w:left="2410" w:hangingChars="860" w:hanging="241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十一、 報名資格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：凡相關</w:t>
      </w:r>
      <w:r w:rsidR="00886148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健康產業</w:t>
      </w:r>
      <w:r w:rsidR="004D6E85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及有興趣的大眾，可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繳交新台幣 </w:t>
      </w:r>
      <w:r w:rsidR="00B15B59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68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00 元，均可</w:t>
      </w:r>
      <w:proofErr w:type="gramStart"/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報名參訓</w:t>
      </w:r>
      <w:proofErr w:type="gramEnd"/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14:paraId="060B6C6D" w14:textId="2C96A6DD" w:rsidR="00B15B59" w:rsidRPr="00EE4FF2" w:rsidRDefault="00067D47" w:rsidP="00EE4FF2">
      <w:pPr>
        <w:widowControl/>
        <w:spacing w:line="640" w:lineRule="exact"/>
        <w:ind w:leftChars="1004" w:left="241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康寧大學教職員工生七折優惠。</w:t>
      </w:r>
      <w:bookmarkStart w:id="0" w:name="_GoBack"/>
      <w:bookmarkEnd w:id="0"/>
    </w:p>
    <w:p w14:paraId="7F0286CD" w14:textId="6877806F" w:rsidR="00767799" w:rsidRPr="00EE4FF2" w:rsidRDefault="00067D47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十二、報名專線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  <w:r w:rsidR="00767799"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以報名表單為主</w:t>
      </w:r>
      <w:r w:rsidR="00767799" w:rsidRPr="009D029F">
        <w:rPr>
          <w:rFonts w:ascii="標楷體" w:eastAsia="標楷體" w:hAnsi="標楷體" w:cs="新細明體"/>
          <w:color w:val="000000"/>
          <w:kern w:val="0"/>
          <w:szCs w:val="28"/>
        </w:rPr>
        <w:t xml:space="preserve"> </w:t>
      </w:r>
      <w:hyperlink r:id="rId8" w:history="1">
        <w:r w:rsidR="009D029F" w:rsidRPr="009D029F">
          <w:rPr>
            <w:rStyle w:val="aa"/>
            <w:rFonts w:ascii="標楷體" w:eastAsia="標楷體" w:hAnsi="標楷體" w:cs="新細明體"/>
            <w:kern w:val="0"/>
            <w:szCs w:val="28"/>
          </w:rPr>
          <w:t>https://forms.gle/CZeNpp3Jn5k5yMBG7</w:t>
        </w:r>
      </w:hyperlink>
      <w:r w:rsidR="009D029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</w:p>
    <w:p w14:paraId="2EB73976" w14:textId="3BA30746" w:rsidR="00067D47" w:rsidRPr="00EE4FF2" w:rsidRDefault="00767799" w:rsidP="004139AB">
      <w:pPr>
        <w:widowControl/>
        <w:spacing w:line="640" w:lineRule="exact"/>
        <w:ind w:leftChars="600" w:left="144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  簡先生</w:t>
      </w:r>
      <w:r w:rsidR="004139A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0919573818</w:t>
      </w:r>
      <w:r w:rsidR="004139A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/</w:t>
      </w:r>
      <w:r w:rsidR="00067D47"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王小姐 0955313784</w:t>
      </w:r>
    </w:p>
    <w:p w14:paraId="6E130D3A" w14:textId="2FD8EE13" w:rsidR="00767799" w:rsidRPr="00EE4FF2" w:rsidRDefault="00767799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十三、</w:t>
      </w:r>
      <w:r w:rsidRPr="00EE4FF2">
        <w:rPr>
          <w:rFonts w:ascii="標楷體" w:eastAsia="標楷體" w:hAnsi="標楷體" w:hint="eastAsia"/>
          <w:b/>
          <w:sz w:val="28"/>
          <w:szCs w:val="28"/>
        </w:rPr>
        <w:t>匯款資料</w:t>
      </w:r>
      <w:r w:rsidRPr="00EE4FF2">
        <w:rPr>
          <w:rFonts w:ascii="標楷體" w:eastAsia="標楷體" w:hAnsi="標楷體" w:hint="eastAsia"/>
          <w:sz w:val="28"/>
          <w:szCs w:val="28"/>
        </w:rPr>
        <w:t>：</w:t>
      </w:r>
      <w:r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帳號：</w:t>
      </w:r>
      <w:r w:rsidR="003B0E7D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郵局</w:t>
      </w:r>
      <w:r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3B0E7D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700樹林大同</w:t>
      </w:r>
      <w:r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分</w:t>
      </w:r>
      <w:r w:rsidR="003B0E7D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  <w:r w:rsidR="003B0E7D"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0311905 0359506</w:t>
      </w:r>
      <w:r w:rsidRPr="00EE4FF2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</w:p>
    <w:p w14:paraId="6BEF6660" w14:textId="79A2158E" w:rsidR="00767799" w:rsidRPr="00EE4FF2" w:rsidRDefault="00767799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     </w:t>
      </w:r>
      <w:r w:rsidR="004139A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戶名：</w:t>
      </w:r>
      <w:r w:rsidR="003B0E7D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中華整</w:t>
      </w:r>
      <w:proofErr w:type="gramStart"/>
      <w:r w:rsidR="003B0E7D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復體雕</w:t>
      </w:r>
      <w:proofErr w:type="gramEnd"/>
      <w:r w:rsidR="003B0E7D" w:rsidRPr="00EE4FF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發展協會</w:t>
      </w:r>
    </w:p>
    <w:p w14:paraId="5E26DC9F" w14:textId="5A21E497" w:rsidR="00767799" w:rsidRPr="00EE4FF2" w:rsidRDefault="00D57F01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cs="Times New Roman"/>
          <w:noProof/>
          <w:color w:val="666666"/>
          <w:sz w:val="28"/>
          <w:szCs w:val="28"/>
          <w:shd w:val="pct15" w:color="auto" w:fill="FFFFFF"/>
        </w:rPr>
        <w:drawing>
          <wp:anchor distT="0" distB="0" distL="114300" distR="114300" simplePos="0" relativeHeight="251663360" behindDoc="0" locked="0" layoutInCell="1" allowOverlap="1" wp14:anchorId="400AAE4F" wp14:editId="3C0FC4EB">
            <wp:simplePos x="0" y="0"/>
            <wp:positionH relativeFrom="column">
              <wp:posOffset>4279265</wp:posOffset>
            </wp:positionH>
            <wp:positionV relativeFrom="paragraph">
              <wp:posOffset>244607</wp:posOffset>
            </wp:positionV>
            <wp:extent cx="1781175" cy="1781175"/>
            <wp:effectExtent l="0" t="0" r="9525" b="9525"/>
            <wp:wrapNone/>
            <wp:docPr id="3" name="圖片 3" descr="C:\Users\Ivy\Desktop\Downloads\230204001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y\Desktop\Downloads\23020400132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F0EEFA" w14:textId="39668B52" w:rsidR="00683160" w:rsidRDefault="00683160" w:rsidP="00767799">
      <w:pPr>
        <w:widowControl/>
        <w:spacing w:line="640" w:lineRule="exact"/>
        <w:rPr>
          <w:rFonts w:ascii="標楷體" w:eastAsia="標楷體" w:hAnsi="標楷體" w:cs="Times New Roman"/>
          <w:color w:val="666666"/>
          <w:sz w:val="28"/>
          <w:szCs w:val="28"/>
          <w:highlight w:val="yellow"/>
          <w:shd w:val="pct15" w:color="auto" w:fill="FFFFFF"/>
        </w:rPr>
      </w:pPr>
    </w:p>
    <w:p w14:paraId="2AB69916" w14:textId="77777777" w:rsidR="00683160" w:rsidRDefault="00683160" w:rsidP="00767799">
      <w:pPr>
        <w:widowControl/>
        <w:spacing w:line="640" w:lineRule="exact"/>
        <w:rPr>
          <w:rFonts w:ascii="標楷體" w:eastAsia="標楷體" w:hAnsi="標楷體" w:cs="Times New Roman"/>
          <w:color w:val="666666"/>
          <w:sz w:val="28"/>
          <w:szCs w:val="28"/>
          <w:highlight w:val="yellow"/>
          <w:shd w:val="pct15" w:color="auto" w:fill="FFFFFF"/>
        </w:rPr>
      </w:pPr>
    </w:p>
    <w:p w14:paraId="3A1BA780" w14:textId="5C9C9BB9" w:rsidR="00683160" w:rsidRDefault="00683160" w:rsidP="00767799">
      <w:pPr>
        <w:widowControl/>
        <w:spacing w:line="640" w:lineRule="exact"/>
        <w:rPr>
          <w:rFonts w:ascii="標楷體" w:eastAsia="標楷體" w:hAnsi="標楷體" w:cs="Times New Roman"/>
          <w:color w:val="666666"/>
          <w:sz w:val="28"/>
          <w:szCs w:val="28"/>
          <w:highlight w:val="yellow"/>
          <w:shd w:val="pct15" w:color="auto" w:fill="FFFFFF"/>
        </w:rPr>
      </w:pPr>
    </w:p>
    <w:p w14:paraId="51F5B06B" w14:textId="7F0EF154" w:rsidR="00683160" w:rsidRDefault="00D57F01" w:rsidP="00767799">
      <w:pPr>
        <w:widowControl/>
        <w:spacing w:line="640" w:lineRule="exact"/>
        <w:rPr>
          <w:rFonts w:ascii="標楷體" w:eastAsia="標楷體" w:hAnsi="標楷體" w:cs="Times New Roman"/>
          <w:color w:val="666666"/>
          <w:sz w:val="28"/>
          <w:szCs w:val="28"/>
          <w:highlight w:val="yellow"/>
          <w:shd w:val="pct15" w:color="auto" w:fill="FFFFFF"/>
        </w:rPr>
      </w:pPr>
      <w:r w:rsidRPr="00683160">
        <w:rPr>
          <w:rFonts w:ascii="標楷體" w:eastAsia="標楷體" w:hAnsi="標楷體" w:cs="Times New Roman"/>
          <w:noProof/>
          <w:color w:val="666666"/>
          <w:sz w:val="28"/>
          <w:szCs w:val="28"/>
          <w:highlight w:val="yellow"/>
          <w:shd w:val="pct15" w:color="auto" w:fill="FFFFFF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4A8290" wp14:editId="168C559C">
                <wp:simplePos x="0" y="0"/>
                <wp:positionH relativeFrom="column">
                  <wp:posOffset>4453255</wp:posOffset>
                </wp:positionH>
                <wp:positionV relativeFrom="paragraph">
                  <wp:posOffset>115373</wp:posOffset>
                </wp:positionV>
                <wp:extent cx="1434465" cy="567055"/>
                <wp:effectExtent l="0" t="0" r="0" b="444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4465" cy="5670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CB819" w14:textId="2D2132CE" w:rsidR="00683160" w:rsidRPr="00683160" w:rsidRDefault="00683160" w:rsidP="00D57F01">
                            <w:pPr>
                              <w:jc w:val="distribute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D57F01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報名表單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50.65pt;margin-top:9.1pt;width:112.95pt;height:44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" filled="f" stroked="f">
                <v:textbox>
                  <w:txbxContent>
                    <w:p w14:paraId="1AACB819" w14:textId="2D2132CE" w:rsidR="00683160" w:rsidRPr="00683160" w:rsidRDefault="00683160" w:rsidP="00D57F01">
                      <w:pPr>
                        <w:jc w:val="distribute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D57F01">
                        <w:rPr>
                          <w:rFonts w:ascii="標楷體" w:eastAsia="標楷體" w:hAnsi="標楷體" w:hint="eastAsia"/>
                          <w:sz w:val="36"/>
                        </w:rPr>
                        <w:t>報名表單</w:t>
                      </w:r>
                    </w:p>
                  </w:txbxContent>
                </v:textbox>
              </v:shape>
            </w:pict>
          </mc:Fallback>
        </mc:AlternateContent>
      </w:r>
    </w:p>
    <w:p w14:paraId="03C54264" w14:textId="1FC22BD2" w:rsidR="00CE1B57" w:rsidRPr="00EE4FF2" w:rsidRDefault="00792C11" w:rsidP="00767799">
      <w:pPr>
        <w:widowControl/>
        <w:spacing w:line="640" w:lineRule="exact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EE4FF2">
        <w:rPr>
          <w:rFonts w:ascii="標楷體" w:eastAsia="標楷體" w:hAnsi="標楷體" w:cs="Times New Roman"/>
          <w:color w:val="666666"/>
          <w:sz w:val="28"/>
          <w:szCs w:val="28"/>
          <w:highlight w:val="yellow"/>
          <w:shd w:val="pct15" w:color="auto" w:fill="FFFFFF"/>
        </w:rPr>
        <w:t>學校停車需先申請一次100元(可一天算一次性)</w:t>
      </w:r>
    </w:p>
    <w:p w14:paraId="46D43539" w14:textId="16071C07" w:rsidR="003E4894" w:rsidRPr="00EE4FF2" w:rsidRDefault="00067D47" w:rsidP="00767799">
      <w:pPr>
        <w:spacing w:line="640" w:lineRule="exact"/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EE4FF2">
        <w:rPr>
          <w:rFonts w:ascii="標楷體" w:eastAsia="標楷體" w:hAnsi="標楷體" w:cs="新細明體"/>
          <w:color w:val="FF0000"/>
          <w:kern w:val="0"/>
          <w:sz w:val="32"/>
          <w:szCs w:val="32"/>
        </w:rPr>
        <w:t xml:space="preserve">即日起接受報名，每期限額 </w:t>
      </w:r>
      <w:r w:rsidR="00D241B2" w:rsidRPr="00EE4FF2">
        <w:rPr>
          <w:rFonts w:ascii="標楷體" w:eastAsia="標楷體" w:hAnsi="標楷體" w:cs="新細明體" w:hint="eastAsia"/>
          <w:color w:val="FF0000"/>
          <w:kern w:val="0"/>
          <w:sz w:val="32"/>
          <w:szCs w:val="32"/>
        </w:rPr>
        <w:t>3</w:t>
      </w:r>
      <w:r w:rsidRPr="00EE4FF2">
        <w:rPr>
          <w:rFonts w:ascii="標楷體" w:eastAsia="標楷體" w:hAnsi="標楷體" w:cs="新細明體"/>
          <w:color w:val="FF0000"/>
          <w:kern w:val="0"/>
          <w:sz w:val="32"/>
          <w:szCs w:val="32"/>
        </w:rPr>
        <w:t>0 名，請提早</w:t>
      </w:r>
      <w:r w:rsidR="00767799" w:rsidRPr="00EE4FF2">
        <w:rPr>
          <w:rFonts w:ascii="標楷體" w:eastAsia="標楷體" w:hAnsi="標楷體" w:cs="新細明體"/>
          <w:color w:val="FF0000"/>
          <w:kern w:val="0"/>
          <w:sz w:val="32"/>
          <w:szCs w:val="32"/>
        </w:rPr>
        <w:t>報名以先繳費者優先</w:t>
      </w:r>
      <w:r w:rsidRPr="00EE4FF2">
        <w:rPr>
          <w:rFonts w:ascii="標楷體" w:eastAsia="標楷體" w:hAnsi="標楷體" w:cs="新細明體"/>
          <w:color w:val="FF0000"/>
          <w:kern w:val="0"/>
          <w:sz w:val="32"/>
          <w:szCs w:val="32"/>
        </w:rPr>
        <w:t>！</w:t>
      </w:r>
    </w:p>
    <w:p w14:paraId="785AC964" w14:textId="3AF1CE64" w:rsidR="004139AB" w:rsidRDefault="004139AB" w:rsidP="00CE1B57">
      <w:pPr>
        <w:rPr>
          <w:rFonts w:ascii="標楷體" w:eastAsia="標楷體" w:hAnsi="標楷體"/>
          <w:bCs/>
          <w:color w:val="7030A0"/>
          <w:sz w:val="28"/>
          <w:szCs w:val="28"/>
        </w:rPr>
      </w:pPr>
    </w:p>
    <w:p w14:paraId="22A557FF" w14:textId="77777777" w:rsidR="00683160" w:rsidRDefault="00683160" w:rsidP="00CE1B57">
      <w:pPr>
        <w:rPr>
          <w:rFonts w:ascii="標楷體" w:eastAsia="標楷體" w:hAnsi="標楷體"/>
          <w:bCs/>
          <w:color w:val="7030A0"/>
          <w:sz w:val="28"/>
          <w:szCs w:val="28"/>
        </w:rPr>
      </w:pPr>
    </w:p>
    <w:p w14:paraId="7C4BE544" w14:textId="77777777" w:rsidR="00CE1B57" w:rsidRPr="00EE4FF2" w:rsidRDefault="00CE1B57" w:rsidP="00CE1B57">
      <w:pPr>
        <w:rPr>
          <w:rFonts w:ascii="標楷體" w:eastAsia="標楷體" w:hAnsi="標楷體"/>
          <w:bCs/>
          <w:sz w:val="28"/>
          <w:szCs w:val="28"/>
        </w:rPr>
      </w:pPr>
      <w:r w:rsidRPr="00EE4FF2">
        <w:rPr>
          <w:rFonts w:ascii="標楷體" w:eastAsia="標楷體" w:hAnsi="標楷體" w:hint="eastAsia"/>
          <w:bCs/>
          <w:color w:val="7030A0"/>
          <w:sz w:val="28"/>
          <w:szCs w:val="28"/>
        </w:rPr>
        <w:lastRenderedPageBreak/>
        <w:t>康寧大學</w:t>
      </w:r>
      <w:r w:rsidRPr="00EE4FF2">
        <w:rPr>
          <w:rFonts w:ascii="標楷體" w:eastAsia="標楷體" w:hAnsi="標楷體"/>
          <w:color w:val="7030A0"/>
          <w:sz w:val="28"/>
          <w:szCs w:val="28"/>
        </w:rPr>
        <w:t>交通：</w:t>
      </w:r>
    </w:p>
    <w:p w14:paraId="06A74D4E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1、搭乘捷運系統：</w:t>
      </w:r>
    </w:p>
    <w:p w14:paraId="5B4D5684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</w:rPr>
        <w:t>A.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請搭捷運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文湖線至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「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葫洲站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」下車，走1號出口，沿康寧路三段75巷步行5分鐘即達。</w:t>
      </w:r>
    </w:p>
    <w:p w14:paraId="40FCF419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</w:rPr>
        <w:t>B.請搭捷運板南線至南港展覽館站轉</w:t>
      </w:r>
      <w:proofErr w:type="gramStart"/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</w:rPr>
        <w:t>乘文湖線</w:t>
      </w:r>
      <w:proofErr w:type="gramEnd"/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</w:rPr>
        <w:t>至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「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葫洲站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」下車，走1號出口，沿康寧路三段75巷步行5分鐘即達。</w:t>
      </w:r>
    </w:p>
    <w:p w14:paraId="432D3D5F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2、搭乘高鐵或火車至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臺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北車站</w:t>
      </w: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  <w:shd w:val="clear" w:color="auto" w:fill="F0FFFF"/>
        </w:rPr>
        <w:t>或南港站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：</w:t>
      </w:r>
    </w:p>
    <w:p w14:paraId="39983AA2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 xml:space="preserve">     (1) 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搭乘高鐵或火車至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臺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北車站</w:t>
      </w: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  <w:shd w:val="clear" w:color="auto" w:fill="F0FFFF"/>
        </w:rPr>
        <w:t>，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搭乘捷運板南線(藍線)往南港方向至「忠孝復興站」，轉乘捷運文山--內湖線往內湖方向至「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葫洲站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」下車，走1號出口，沿康寧路三段75巷步行5分鐘即達。</w:t>
      </w:r>
    </w:p>
    <w:p w14:paraId="200E1984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 xml:space="preserve">     (2) 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搭乘高鐵或火車至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臺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北車站</w:t>
      </w: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  <w:shd w:val="clear" w:color="auto" w:fill="F0FFFF"/>
        </w:rPr>
        <w:t>，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搭乘捷運淡水線(紅線)至「圓山站」，於圓山站1號出口斜對面(足球場)轉乘「紅2、21」公車，到康寧專校下車。</w:t>
      </w:r>
    </w:p>
    <w:p w14:paraId="57F5AD6D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</w:rPr>
        <w:t xml:space="preserve">   (3)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 xml:space="preserve"> 搭乘高鐵或火車至</w:t>
      </w: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  <w:shd w:val="clear" w:color="auto" w:fill="F0FFFF"/>
        </w:rPr>
        <w:t>南港站，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搭乘捷運板南線(藍線)</w:t>
      </w: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</w:rPr>
        <w:t>至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「南港</w:t>
      </w:r>
      <w:r w:rsidRPr="00EE4FF2">
        <w:rPr>
          <w:rFonts w:ascii="標楷體" w:eastAsia="標楷體" w:hAnsi="標楷體" w:cs="Times New Roman" w:hint="eastAsia"/>
          <w:color w:val="666666"/>
          <w:sz w:val="22"/>
          <w:szCs w:val="22"/>
        </w:rPr>
        <w:t>展覽館</w:t>
      </w: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」，轉乘捷運文山--內湖線往內湖方向至「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葫洲站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」下車，走1號出口，沿康寧路三段75巷步行5分鐘即達。</w:t>
      </w:r>
    </w:p>
    <w:p w14:paraId="070B0B96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/>
          <w:color w:val="666666"/>
          <w:sz w:val="22"/>
          <w:szCs w:val="22"/>
          <w:shd w:val="clear" w:color="auto" w:fill="F0FFFF"/>
        </w:rPr>
        <w:t>3、自行開車：</w:t>
      </w:r>
    </w:p>
    <w:p w14:paraId="4DC83CED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    (1) 國道1號北上請自「15東湖交流道」(16內湖交流道的下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ㄧ個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)下，左轉往東湖方向，沿捷運線行經康寧路三段，見捷運「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葫洲站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」即右轉75巷上坡即達。</w:t>
      </w:r>
    </w:p>
    <w:p w14:paraId="15D63C39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    (2) 國道3號或國道1號南下請自「汐止系統交流道」轉國道1號南下至「16內湖交流道」下右轉成功路，見圓環右轉民權東路六段過隧道後，再右轉康寧路三段，直行見捷運「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葫洲站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」即左轉75巷上坡即達。</w:t>
      </w:r>
    </w:p>
    <w:p w14:paraId="56D10E4E" w14:textId="77777777" w:rsidR="00CE1B57" w:rsidRPr="00EE4FF2" w:rsidRDefault="00CE1B57" w:rsidP="00CE1B57">
      <w:pPr>
        <w:pStyle w:val="Web"/>
        <w:shd w:val="clear" w:color="auto" w:fill="FFFFFF"/>
        <w:spacing w:before="120" w:beforeAutospacing="0" w:after="120" w:afterAutospacing="0"/>
        <w:rPr>
          <w:rFonts w:ascii="標楷體" w:eastAsia="標楷體" w:hAnsi="標楷體" w:cs="Times New Roman"/>
          <w:color w:val="666666"/>
          <w:sz w:val="22"/>
          <w:szCs w:val="22"/>
        </w:rPr>
      </w:pPr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    (3) 國道3號北上從「15南港交流道」出口沿南港聯絡道(高架)靠左直行，走左側往「南港經貿園區」車道，下至平面之「經貿一路」後先左轉再依路標指示右轉(157巷)往「東湖」方向，至捷運「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南軟站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」旁右轉「經貿二路」，過南湖大橋後沿捷運線行經康寧路三段，至捷運「</w:t>
      </w:r>
      <w:proofErr w:type="gramStart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葫洲站</w:t>
      </w:r>
      <w:proofErr w:type="gramEnd"/>
      <w:r w:rsidRPr="00EE4FF2">
        <w:rPr>
          <w:rFonts w:ascii="標楷體" w:eastAsia="標楷體" w:hAnsi="標楷體" w:cs="Times New Roman"/>
          <w:color w:val="666666"/>
          <w:sz w:val="22"/>
          <w:szCs w:val="22"/>
        </w:rPr>
        <w:t>」右轉75巷上坡即達。</w:t>
      </w:r>
    </w:p>
    <w:p w14:paraId="41909E1E" w14:textId="00034D27" w:rsidR="00CE1B57" w:rsidRPr="004139AB" w:rsidRDefault="004139AB" w:rsidP="004139AB">
      <w:pPr>
        <w:pStyle w:val="2"/>
        <w:shd w:val="clear" w:color="auto" w:fill="FFFFFF"/>
        <w:spacing w:before="0" w:beforeAutospacing="0" w:after="67" w:afterAutospacing="0"/>
        <w:rPr>
          <w:rFonts w:ascii="標楷體" w:eastAsia="標楷體" w:hAnsi="標楷體"/>
          <w:b w:val="0"/>
          <w:bCs w:val="0"/>
          <w:color w:val="FF0000"/>
        </w:rPr>
      </w:pPr>
      <w:r w:rsidRPr="00EE4FF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7C8BEB" wp14:editId="28C4C2B8">
                <wp:simplePos x="0" y="0"/>
                <wp:positionH relativeFrom="margin">
                  <wp:posOffset>2779838</wp:posOffset>
                </wp:positionH>
                <wp:positionV relativeFrom="paragraph">
                  <wp:posOffset>998885</wp:posOffset>
                </wp:positionV>
                <wp:extent cx="1179889" cy="276447"/>
                <wp:effectExtent l="0" t="0" r="0" b="952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9889" cy="2764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5D666CE" w14:textId="77777777" w:rsidR="00CE1B57" w:rsidRPr="004139AB" w:rsidRDefault="00CE1B57" w:rsidP="00CE1B57">
                            <w:pPr>
                              <w:jc w:val="center"/>
                              <w:rPr>
                                <w:color w:val="FF0000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39AB">
                              <w:rPr>
                                <w:rFonts w:hint="eastAsia"/>
                                <w:color w:val="FF0000"/>
                                <w:szCs w:val="32"/>
                                <w:highlight w:val="yellow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請至</w:t>
                            </w:r>
                            <w:r w:rsidRPr="004139AB">
                              <w:rPr>
                                <w:rFonts w:hint="eastAsia"/>
                                <w:color w:val="FF0000"/>
                                <w:szCs w:val="32"/>
                                <w:highlight w:val="yellow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4139AB">
                              <w:rPr>
                                <w:color w:val="FF0000"/>
                                <w:szCs w:val="32"/>
                                <w:highlight w:val="yellow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 E30</w:t>
                            </w:r>
                            <w:r w:rsidRPr="004139AB">
                              <w:rPr>
                                <w:color w:val="FF0000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218.9pt;margin-top:78.65pt;width:92.9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" filled="f" stroked="f">
                <v:textbox>
                  <w:txbxContent>
                    <w:p w14:paraId="35D666CE" w14:textId="77777777" w:rsidR="00CE1B57" w:rsidRPr="004139AB" w:rsidRDefault="00CE1B57" w:rsidP="00CE1B57">
                      <w:pPr>
                        <w:jc w:val="center"/>
                        <w:rPr>
                          <w:color w:val="FF0000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139AB">
                        <w:rPr>
                          <w:rFonts w:hint="eastAsia"/>
                          <w:color w:val="FF0000"/>
                          <w:szCs w:val="32"/>
                          <w:highlight w:val="yellow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請至</w:t>
                      </w:r>
                      <w:r w:rsidRPr="004139AB">
                        <w:rPr>
                          <w:rFonts w:hint="eastAsia"/>
                          <w:color w:val="FF0000"/>
                          <w:szCs w:val="32"/>
                          <w:highlight w:val="yellow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4139AB">
                        <w:rPr>
                          <w:color w:val="FF0000"/>
                          <w:szCs w:val="32"/>
                          <w:highlight w:val="yellow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 E30</w:t>
                      </w:r>
                      <w:r w:rsidRPr="004139AB">
                        <w:rPr>
                          <w:color w:val="FF0000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E4FF2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563803" wp14:editId="19B3902F">
                <wp:simplePos x="0" y="0"/>
                <wp:positionH relativeFrom="column">
                  <wp:posOffset>3311466</wp:posOffset>
                </wp:positionH>
                <wp:positionV relativeFrom="paragraph">
                  <wp:posOffset>914149</wp:posOffset>
                </wp:positionV>
                <wp:extent cx="552893" cy="90597"/>
                <wp:effectExtent l="0" t="57150" r="38100" b="119380"/>
                <wp:wrapNone/>
                <wp:docPr id="4" name="直線單箭頭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893" cy="90597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" o:spid="_x0000_s1026" type="#_x0000_t32" style="position:absolute;margin-left:260.75pt;margin-top:1in;width:43.5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" strokecolor="yellow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C0B5405" wp14:editId="51544ED9">
            <wp:extent cx="3040912" cy="2057967"/>
            <wp:effectExtent l="0" t="0" r="7620" b="0"/>
            <wp:docPr id="42" name="圖片 42" descr="C:\Users\i5\Desktop\198212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i5\Desktop\19821288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12" cy="2061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4FF2">
        <w:rPr>
          <w:rFonts w:ascii="標楷體" w:eastAsia="標楷體" w:hAnsi="標楷體" w:hint="eastAsia"/>
          <w:noProof/>
        </w:rPr>
        <w:drawing>
          <wp:inline distT="0" distB="0" distL="0" distR="0" wp14:anchorId="6D2ECB27" wp14:editId="11B8D285">
            <wp:extent cx="3104707" cy="2095879"/>
            <wp:effectExtent l="0" t="0" r="63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932" cy="210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B57" w:rsidRPr="004139AB" w:rsidSect="00067D4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2590B4" w14:textId="77777777" w:rsidR="00B850E4" w:rsidRDefault="00B850E4" w:rsidP="008717F5">
      <w:r>
        <w:separator/>
      </w:r>
    </w:p>
  </w:endnote>
  <w:endnote w:type="continuationSeparator" w:id="0">
    <w:p w14:paraId="78098779" w14:textId="77777777" w:rsidR="00B850E4" w:rsidRDefault="00B850E4" w:rsidP="00871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9D68D" w14:textId="77777777" w:rsidR="00B850E4" w:rsidRDefault="00B850E4" w:rsidP="008717F5">
      <w:r>
        <w:separator/>
      </w:r>
    </w:p>
  </w:footnote>
  <w:footnote w:type="continuationSeparator" w:id="0">
    <w:p w14:paraId="23766677" w14:textId="77777777" w:rsidR="00B850E4" w:rsidRDefault="00B850E4" w:rsidP="00871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33995"/>
    <w:multiLevelType w:val="hybridMultilevel"/>
    <w:tmpl w:val="8E3C378A"/>
    <w:lvl w:ilvl="0" w:tplc="24CE5EA6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47"/>
    <w:rsid w:val="000415A1"/>
    <w:rsid w:val="00067D47"/>
    <w:rsid w:val="00373A63"/>
    <w:rsid w:val="003A596F"/>
    <w:rsid w:val="003B0E7D"/>
    <w:rsid w:val="003E4894"/>
    <w:rsid w:val="003F4E38"/>
    <w:rsid w:val="004139AB"/>
    <w:rsid w:val="004D6E85"/>
    <w:rsid w:val="00513088"/>
    <w:rsid w:val="0052167C"/>
    <w:rsid w:val="00593D28"/>
    <w:rsid w:val="00683160"/>
    <w:rsid w:val="007428A4"/>
    <w:rsid w:val="00767799"/>
    <w:rsid w:val="00792C11"/>
    <w:rsid w:val="008717F5"/>
    <w:rsid w:val="00886148"/>
    <w:rsid w:val="008B05F8"/>
    <w:rsid w:val="009D029F"/>
    <w:rsid w:val="00AF3FF7"/>
    <w:rsid w:val="00B15B59"/>
    <w:rsid w:val="00B850E4"/>
    <w:rsid w:val="00CC6EEF"/>
    <w:rsid w:val="00CE1B57"/>
    <w:rsid w:val="00D241B2"/>
    <w:rsid w:val="00D54004"/>
    <w:rsid w:val="00D57F01"/>
    <w:rsid w:val="00E71D09"/>
    <w:rsid w:val="00EE4FF2"/>
    <w:rsid w:val="00EF6FBB"/>
    <w:rsid w:val="00FB3906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D51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E1B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5A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1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17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1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17F5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CE1B57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unhideWhenUsed/>
    <w:rsid w:val="00CE1B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E4F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E4FF2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D029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E1B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5A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71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717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1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717F5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CE1B57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unhideWhenUsed/>
    <w:rsid w:val="00CE1B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E4F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E4FF2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D02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3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CZeNpp3Jn5k5yMBG7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886919573818</dc:creator>
  <cp:keywords/>
  <dc:description/>
  <cp:lastModifiedBy>Ivy</cp:lastModifiedBy>
  <cp:revision>15</cp:revision>
  <dcterms:created xsi:type="dcterms:W3CDTF">2023-02-17T14:50:00Z</dcterms:created>
  <dcterms:modified xsi:type="dcterms:W3CDTF">2023-03-04T02:44:00Z</dcterms:modified>
</cp:coreProperties>
</file>